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B0EB" w14:textId="77777777" w:rsidR="00B442C6" w:rsidRDefault="000000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Harjumaa V Omavalitsuspäev Anija vallas</w:t>
      </w:r>
    </w:p>
    <w:p w14:paraId="1F86EAA9" w14:textId="77777777" w:rsidR="00B442C6" w:rsidRDefault="0000000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“Kogukonna, kohaliku omavalitsuse ja riigi koostööst kriisivalmidusel ning elanikkonna kaitsel”</w:t>
      </w:r>
    </w:p>
    <w:p w14:paraId="15E50D38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AEG: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26. september 2025</w:t>
      </w:r>
    </w:p>
    <w:p w14:paraId="0F38DD30" w14:textId="77777777" w:rsidR="00B442C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4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KOHT: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Anija vald, Anija mõis</w:t>
        </w:r>
      </w:hyperlink>
    </w:p>
    <w:p w14:paraId="138A24A0" w14:textId="77777777" w:rsidR="00B442C6" w:rsidRDefault="00000000">
      <w:pPr>
        <w:spacing w:before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AJAKAVA*:</w:t>
      </w:r>
    </w:p>
    <w:p w14:paraId="35ABCBB8" w14:textId="77777777" w:rsidR="00B442C6" w:rsidRDefault="00B442C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B31129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9:00 Osavõtjate registreerimine, hommikukohv</w:t>
      </w:r>
    </w:p>
    <w:p w14:paraId="62A61807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9:30 Omavalitsuspuu istutamine, lipu heiskamine</w:t>
      </w:r>
    </w:p>
    <w:p w14:paraId="18F49EFC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Avasõnad: </w:t>
      </w:r>
    </w:p>
    <w:p w14:paraId="7B83E63C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Jaanus Kalev, Anija Vallavolikogu esimees</w:t>
      </w:r>
    </w:p>
    <w:p w14:paraId="0E2490F3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 Sepp, Harjumaa Omavalitsuste Liidu tegevdirektor</w:t>
      </w:r>
    </w:p>
    <w:p w14:paraId="2BD96536" w14:textId="77777777" w:rsidR="00B442C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Osalevad: Anija valla, Harjumaa Omavalitsuste Liidu, Tallinna Ülikooli, MTÜ POLIS, Riigikogu ja teised riigi institutsioonide esindajad ning koostööpartnerid</w:t>
      </w:r>
    </w:p>
    <w:p w14:paraId="4E0CA587" w14:textId="77777777" w:rsidR="00B442C6" w:rsidRDefault="00000000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10:00 Harjumaa V Omavalitsuspäeva avamine </w:t>
      </w:r>
    </w:p>
    <w:p w14:paraId="56370EDF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Riigikogu esimees</w:t>
      </w:r>
    </w:p>
    <w:p w14:paraId="19427142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Volodõmõr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Bojetško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Ukraina erakorraline ja täievoliline suursaadik Eestis</w:t>
      </w:r>
    </w:p>
    <w:p w14:paraId="24FFA833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Riivo Noor, Anija vallavanem </w:t>
      </w:r>
    </w:p>
    <w:p w14:paraId="7EE48158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Sulev Lääne, MTÜ Polis president, Tallinna Ülikool</w:t>
      </w:r>
    </w:p>
    <w:p w14:paraId="1F42FE7D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Umboja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Harjumaa Omavalitsuste Liidu juhatuse esimees, Jõelähtme vallavanem</w:t>
      </w:r>
    </w:p>
    <w:p w14:paraId="6829BC14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Vinter-Nemvalts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Tallinna Ülikooli kantsler</w:t>
      </w:r>
    </w:p>
    <w:p w14:paraId="24212DB9" w14:textId="77777777" w:rsidR="00B442C6" w:rsidRDefault="00000000">
      <w:pPr>
        <w:shd w:val="clear" w:color="auto" w:fill="FFFFFF"/>
        <w:spacing w:before="12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10:30 Ettekanded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7E3DF9C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10:30 Riivo Noor, Anija vallavanem </w:t>
      </w:r>
    </w:p>
    <w:p w14:paraId="6C062F7F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Kriisivalmidus  ja väljakutsed Anija vallas – koostöö valla institutsioonidega</w:t>
      </w:r>
    </w:p>
    <w:p w14:paraId="44591472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10:45 Tanel Talve, Eesti Külaliikumine Kodukant juhatuse liige </w:t>
      </w:r>
    </w:p>
    <w:p w14:paraId="28723641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Eesti külad – linnainimese tagala</w:t>
      </w:r>
    </w:p>
    <w:p w14:paraId="4098111D" w14:textId="77777777" w:rsidR="00B442C6" w:rsidRDefault="00B442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5538A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 Margo Irve, Tallinna Munitsipaalpolitsei Ameti elanikkonnakaitse osakonna juhataja</w:t>
      </w:r>
    </w:p>
    <w:p w14:paraId="26F28BFB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Kriisivalmidus ja Tallinn</w:t>
      </w:r>
    </w:p>
    <w:p w14:paraId="41F0F486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11:15 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siseminister </w:t>
      </w:r>
    </w:p>
    <w:p w14:paraId="53E19870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Elanikkonnakaitse tegevused kohalike omavalitsuste suunal </w:t>
      </w:r>
    </w:p>
    <w:p w14:paraId="10A1DFC6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11.30 Marko Rüü, Päästeameti Põhja päästekeskuse juht</w:t>
      </w:r>
    </w:p>
    <w:p w14:paraId="2D1275AA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Kriisivalmidus Harjumaal – riik, kohalik omavalitsus ja kogukond </w:t>
      </w:r>
    </w:p>
    <w:p w14:paraId="3838C038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11:45 Kohvipaus</w:t>
      </w:r>
    </w:p>
    <w:p w14:paraId="7432E66D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12:15 Hendrik Johannes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regionaal- ja põllumajandusminister (video)</w:t>
      </w:r>
    </w:p>
    <w:p w14:paraId="5FBEEBBE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Kogukond ja kriis</w:t>
      </w:r>
    </w:p>
    <w:p w14:paraId="3A66B383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12:30 Mati Raidma, Riigikogu liige, elanikkonnakaitse toetusrühm ja vabatahtliku pääste toetusrühm</w:t>
      </w:r>
    </w:p>
    <w:p w14:paraId="11017A1D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Riigi ja kohaliku omavalitsuse koostööst ja kriisivalmiduse õigusruumi arengust </w:t>
      </w:r>
    </w:p>
    <w:p w14:paraId="00B675FE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12:45 Viola Murd, Eesti Varude Keskuse arendusjuht</w:t>
      </w:r>
    </w:p>
    <w:p w14:paraId="72D94160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Kriisivalmidus ja varud</w:t>
      </w:r>
    </w:p>
    <w:p w14:paraId="13ADF13F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13:00 Ukraina esindajate ettekanded</w:t>
      </w:r>
    </w:p>
    <w:p w14:paraId="130CB629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Arseni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Puškarenko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Ukraina Ülemraada liige, Ukraina-Eesti parlamendirühma esimees</w:t>
      </w:r>
    </w:p>
    <w:p w14:paraId="69B5062E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Ovrutši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linnapea</w:t>
      </w:r>
    </w:p>
    <w:p w14:paraId="60BAF0E5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Ukraina kogemusest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B86764" w14:textId="77777777" w:rsidR="00B442C6" w:rsidRDefault="00000000">
      <w:pPr>
        <w:spacing w:before="200" w:after="2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14:15  Lõuna </w:t>
      </w:r>
    </w:p>
    <w:p w14:paraId="03635E3E" w14:textId="77777777" w:rsidR="00B442C6" w:rsidRDefault="0000000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15:00 -16:00 Paneeldiskussioon </w:t>
      </w:r>
    </w:p>
    <w:p w14:paraId="16232E31" w14:textId="77777777" w:rsidR="00B442C6" w:rsidRDefault="00000000">
      <w:pPr>
        <w:spacing w:before="200"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16:00 Töötoad </w:t>
      </w:r>
    </w:p>
    <w:p w14:paraId="5EAFD415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töötuba </w:t>
      </w:r>
    </w:p>
    <w:p w14:paraId="1A681202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Riigi ja partnerite vaade kriisivalmidusele </w:t>
      </w:r>
    </w:p>
    <w:p w14:paraId="25878B2E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 juhid:</w:t>
      </w:r>
    </w:p>
    <w:p w14:paraId="5BF31CE1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Peeter Tali, Riigikogu Euroopa Liidu asjade komisjoni esimees, elanikkonnakaitse toetusrühm</w:t>
      </w:r>
    </w:p>
    <w:p w14:paraId="18A7D449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Kaido Taberland, Harjumaa Omavalitsuste Liidu siseturvalisuse nõunik</w:t>
      </w:r>
    </w:p>
    <w:p w14:paraId="7987A140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Sissejuhatav sõnavõtt: </w:t>
      </w:r>
    </w:p>
    <w:p w14:paraId="6341FEF2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Tarmo Miilits, Siseministeeriumi kantsler</w:t>
      </w:r>
    </w:p>
    <w:p w14:paraId="75DE7CED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Liisa Paavel, Sotsiaalkindlustusameti sotsiaalhoolekande toimepidevuse osakonna toimepidevuse ja rände talituse Põhja-Eesti piirkonna koordinaator</w:t>
      </w:r>
    </w:p>
    <w:p w14:paraId="736B8954" w14:textId="77777777" w:rsidR="00B442C6" w:rsidRDefault="00B442C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057D1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Angelika Naris, Eesti Korteriühistute Liidu juhatuse liige</w:t>
      </w:r>
    </w:p>
    <w:p w14:paraId="79B5FA50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Reili Uueküla, Põhja päästekeskuse ennetusbüroo juhataja</w:t>
      </w:r>
    </w:p>
    <w:p w14:paraId="5550C5F9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Viola Murd, Eesti Varude Keskuse arendusjuht</w:t>
      </w:r>
    </w:p>
    <w:p w14:paraId="16C7C57D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</w:t>
      </w:r>
    </w:p>
    <w:p w14:paraId="08F012B2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II töötuba </w:t>
      </w:r>
    </w:p>
    <w:p w14:paraId="7D09F8AC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Kogukonna ja kohaliku omavalitsuse vaade kriisivalmidusele </w:t>
      </w:r>
    </w:p>
    <w:p w14:paraId="0295DFAA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 juhid:</w:t>
      </w:r>
    </w:p>
    <w:p w14:paraId="4AB235EE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 Sepp, Harjumaa Omavalitsuste Liidu tegevdirektor</w:t>
      </w:r>
    </w:p>
    <w:p w14:paraId="31CBB5A5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Tanel Talve, Eesti Külaliikumine Kodukant juhatuse liige </w:t>
      </w:r>
    </w:p>
    <w:p w14:paraId="6F043EAD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Sissejuhatav sõnavõtt: </w:t>
      </w:r>
    </w:p>
    <w:p w14:paraId="10E5547C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Soomlais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Regionaal- ja Põllumajandusministeeriumi asekantsler</w:t>
      </w:r>
    </w:p>
    <w:p w14:paraId="48E6C03C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Jaanus Kalev, Anija Vallavolikogu esimees</w:t>
      </w:r>
    </w:p>
    <w:p w14:paraId="5769978F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Priit Janno, Põhja päästekeskuse kriisibüroo juhataja</w:t>
      </w:r>
    </w:p>
    <w:p w14:paraId="08E83A05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Tauno Suurkivi, Sisekaitseakadeemia elanikkonnakaitse teadus-ja arenduskeskuse juhataja</w:t>
      </w:r>
    </w:p>
    <w:p w14:paraId="500688F7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Raoul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Kopli Vabatahtliku Päästekomando pealik</w:t>
      </w:r>
    </w:p>
    <w:p w14:paraId="25C13995" w14:textId="77777777" w:rsidR="00B442C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Arutelu</w:t>
      </w:r>
    </w:p>
    <w:p w14:paraId="00CAD868" w14:textId="77777777" w:rsidR="00B442C6" w:rsidRDefault="00000000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17:15 Töötubade kokkuvõtted </w:t>
      </w:r>
    </w:p>
    <w:p w14:paraId="00DCC801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Kaido Taberland, Harjumaa Omavalitsuste Liidu siseturvalisuse nõunik </w:t>
      </w:r>
    </w:p>
    <w:p w14:paraId="30F18703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Tarmo Miilits, Siseministeeriumi kantsler</w:t>
      </w:r>
    </w:p>
    <w:p w14:paraId="3CD5495A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 Sepp, Harjumaa Omavalitsuste Liidu tegevdirektor </w:t>
      </w:r>
    </w:p>
    <w:p w14:paraId="5D6BE948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Soomlais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Regionaal- ja Põllumajandusministeeriumi asekantsler</w:t>
      </w:r>
    </w:p>
    <w:p w14:paraId="0FE160C0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Deklaratsiooni heakskiitmine </w:t>
      </w:r>
    </w:p>
    <w:p w14:paraId="54496750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 Sepp, Harjumaa Omavalitsuste Liidu tegevdirektor </w:t>
      </w:r>
    </w:p>
    <w:p w14:paraId="1F0D3F6E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Kruuser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Tallinna Ülikooli Ühiskonnateaduste Instituudi teenekas lektor</w:t>
      </w:r>
    </w:p>
    <w:p w14:paraId="5A4730DB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Rivo Noorkõiv, OÜ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juhatuse esimees</w:t>
      </w:r>
    </w:p>
    <w:p w14:paraId="782A2FDA" w14:textId="77777777" w:rsidR="00B442C6" w:rsidRDefault="00000000">
      <w:pPr>
        <w:spacing w:before="200"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17:50 Harjumaa Omavalitsuspäeva korraldusõiguse üleandmine Maardu linnale</w:t>
      </w:r>
    </w:p>
    <w:p w14:paraId="057AA66D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Jaanus Kalev, Anija Vallavolikogu esimees</w:t>
      </w:r>
    </w:p>
    <w:p w14:paraId="4D4F4A2F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Umboja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Harjumaa Omavalitsuste Liidu juhatuse esimees, Jõelähtme vallavanem</w:t>
      </w:r>
    </w:p>
    <w:p w14:paraId="75DDDBD1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 Sepp, Harjumaa Omavalitsuste Liidu tegevdirektor</w:t>
      </w:r>
    </w:p>
    <w:p w14:paraId="5B46CC99" w14:textId="77777777" w:rsidR="00B442C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Maardu Linnavolikogu esimees</w:t>
      </w:r>
    </w:p>
    <w:p w14:paraId="4623E42C" w14:textId="77777777" w:rsidR="00B442C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Aurika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-Kerra, Maardu linnapea</w:t>
      </w:r>
    </w:p>
    <w:p w14:paraId="69F5369C" w14:textId="77777777" w:rsidR="00B442C6" w:rsidRDefault="00000000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18:00 Harjumaa Omavalitsuspäeva lõpetamine</w:t>
      </w:r>
    </w:p>
    <w:p w14:paraId="7F3CFB93" w14:textId="77777777" w:rsidR="00B442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*Korraldajatel on õigus teha kavas muudatusi</w:t>
      </w:r>
    </w:p>
    <w:p w14:paraId="618C2EBC" w14:textId="77777777" w:rsidR="00B442C6" w:rsidRDefault="00B442C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442C6">
      <w:headerReference w:type="default" r:id="rId8"/>
      <w:headerReference w:type="first" r:id="rId9"/>
      <w:pgSz w:w="12240" w:h="15840"/>
      <w:pgMar w:top="1440" w:right="1440" w:bottom="1440" w:left="1440" w:header="142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6EF6" w14:textId="77777777" w:rsidR="00847C04" w:rsidRDefault="00847C04">
      <w:pPr>
        <w:spacing w:line="240" w:lineRule="auto"/>
      </w:pPr>
      <w:r>
        <w:separator/>
      </w:r>
    </w:p>
  </w:endnote>
  <w:endnote w:type="continuationSeparator" w:id="0">
    <w:p w14:paraId="4889937B" w14:textId="77777777" w:rsidR="00847C04" w:rsidRDefault="00847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8B04" w14:textId="77777777" w:rsidR="00847C04" w:rsidRDefault="00847C04">
      <w:pPr>
        <w:spacing w:line="240" w:lineRule="auto"/>
      </w:pPr>
      <w:r>
        <w:separator/>
      </w:r>
    </w:p>
  </w:footnote>
  <w:footnote w:type="continuationSeparator" w:id="0">
    <w:p w14:paraId="3E60B14F" w14:textId="77777777" w:rsidR="00847C04" w:rsidRDefault="00847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B8E3" w14:textId="77777777" w:rsidR="00B442C6" w:rsidRDefault="00B44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852A" w14:textId="77777777" w:rsidR="00B442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993"/>
      <w:rPr>
        <w:color w:val="000000"/>
      </w:rPr>
    </w:pPr>
    <w:r>
      <w:rPr>
        <w:color w:val="000000"/>
      </w:rPr>
      <w:t xml:space="preserve">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00EDCC" wp14:editId="53AF7BE2">
          <wp:simplePos x="0" y="0"/>
          <wp:positionH relativeFrom="column">
            <wp:posOffset>2495550</wp:posOffset>
          </wp:positionH>
          <wp:positionV relativeFrom="paragraph">
            <wp:posOffset>132066</wp:posOffset>
          </wp:positionV>
          <wp:extent cx="1651000" cy="634365"/>
          <wp:effectExtent l="0" t="0" r="0" b="0"/>
          <wp:wrapNone/>
          <wp:docPr id="40" name="image3.jpg" descr="cid:image002.jpg@01D781A2.C6403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id:image002.jpg@01D781A2.C640326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E305F9A" wp14:editId="70D049E5">
          <wp:simplePos x="0" y="0"/>
          <wp:positionH relativeFrom="column">
            <wp:posOffset>771525</wp:posOffset>
          </wp:positionH>
          <wp:positionV relativeFrom="paragraph">
            <wp:posOffset>133350</wp:posOffset>
          </wp:positionV>
          <wp:extent cx="1720215" cy="501650"/>
          <wp:effectExtent l="0" t="0" r="0" b="0"/>
          <wp:wrapNone/>
          <wp:docPr id="42" name="image2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215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317A5F" w14:textId="77777777" w:rsidR="00B442C6" w:rsidRDefault="00000000">
    <w:pPr>
      <w:tabs>
        <w:tab w:val="center" w:pos="4513"/>
        <w:tab w:val="right" w:pos="9026"/>
      </w:tabs>
      <w:spacing w:line="240" w:lineRule="auto"/>
      <w:ind w:hanging="993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1AFC3D1" wp14:editId="4EF7D283">
          <wp:simplePos x="0" y="0"/>
          <wp:positionH relativeFrom="column">
            <wp:posOffset>4076700</wp:posOffset>
          </wp:positionH>
          <wp:positionV relativeFrom="paragraph">
            <wp:posOffset>0</wp:posOffset>
          </wp:positionV>
          <wp:extent cx="1435100" cy="579755"/>
          <wp:effectExtent l="0" t="0" r="0" b="0"/>
          <wp:wrapNone/>
          <wp:docPr id="41" name="image1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, clipar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579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453BE2B" wp14:editId="6BB3222E">
          <wp:simplePos x="0" y="0"/>
          <wp:positionH relativeFrom="column">
            <wp:posOffset>5514975</wp:posOffset>
          </wp:positionH>
          <wp:positionV relativeFrom="paragraph">
            <wp:posOffset>39384</wp:posOffset>
          </wp:positionV>
          <wp:extent cx="1036400" cy="439434"/>
          <wp:effectExtent l="0" t="0" r="0" b="0"/>
          <wp:wrapNone/>
          <wp:docPr id="39" name="image4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picture containing text, clipart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400" cy="439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C6"/>
    <w:rsid w:val="002A1713"/>
    <w:rsid w:val="0071053E"/>
    <w:rsid w:val="00847C04"/>
    <w:rsid w:val="00B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9F98"/>
  <w15:docId w15:val="{E86F3BCB-3600-4A1C-BA0F-BF8C9879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Cis6G8hbcj9fsjUh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65PO1hQo8p3QWprR3QqeqNgRA==">CgMxLjAyCGguZ2pkZ3hzOAByITFUSnQxTTgxWG40TS1OdXpyUWZZLTVLbkw0UlJlM1BfLQ==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Lehiste</dc:creator>
  <cp:lastModifiedBy>Lilja Piibeleht-Tarassov</cp:lastModifiedBy>
  <cp:revision>2</cp:revision>
  <dcterms:created xsi:type="dcterms:W3CDTF">2025-09-24T12:36:00Z</dcterms:created>
  <dcterms:modified xsi:type="dcterms:W3CDTF">2025-09-24T12:36:00Z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cefca95403c0c6aabfd01dc1cc00ab1297e26fdc9cd3f6974037c5eb7c5956e3</vt:lpwstr>
  </property>
</Properties>
</file>